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59" w:rsidRPr="00B41759" w:rsidRDefault="00B41759" w:rsidP="00B41759">
      <w:pPr>
        <w:widowControl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B41759">
        <w:rPr>
          <w:rFonts w:ascii="Times New Roman" w:eastAsia="方正小标宋简体" w:hAnsi="Times New Roman" w:cs="Times New Roman"/>
          <w:bCs/>
          <w:sz w:val="44"/>
          <w:szCs w:val="44"/>
        </w:rPr>
        <w:t>江汉大学领导干部外出请假</w:t>
      </w:r>
      <w:bookmarkStart w:id="0" w:name="_GoBack"/>
      <w:bookmarkEnd w:id="0"/>
      <w:r w:rsidRPr="00B41759">
        <w:rPr>
          <w:rFonts w:ascii="Times New Roman" w:eastAsia="方正小标宋简体" w:hAnsi="Times New Roman" w:cs="Times New Roman"/>
          <w:bCs/>
          <w:sz w:val="44"/>
          <w:szCs w:val="44"/>
        </w:rPr>
        <w:t>审批报备表</w:t>
      </w:r>
    </w:p>
    <w:p w:rsidR="00B41759" w:rsidRPr="00B41759" w:rsidRDefault="00B41759" w:rsidP="00B41759">
      <w:pPr>
        <w:spacing w:afterLines="50" w:after="156" w:line="48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 w:rsidRPr="00B41759">
        <w:rPr>
          <w:rFonts w:ascii="Times New Roman" w:eastAsia="仿宋_GB2312" w:hAnsi="Times New Roman" w:cs="Times New Roman"/>
          <w:sz w:val="32"/>
          <w:szCs w:val="32"/>
        </w:rPr>
        <w:t>填表日期：　年　月　日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701"/>
        <w:gridCol w:w="2498"/>
      </w:tblGrid>
      <w:tr w:rsidR="00B41759" w:rsidRPr="00B41759" w:rsidTr="008B5181">
        <w:trPr>
          <w:trHeight w:val="108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请假人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单位及职务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外出事由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外出时间地点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外出期间</w:t>
            </w:r>
          </w:p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外出期间主持工作的负责同志及联系方式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随同人员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交通工具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41759" w:rsidRPr="00B41759" w:rsidTr="008B5181">
        <w:trPr>
          <w:trHeight w:val="1134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41759">
              <w:rPr>
                <w:rFonts w:ascii="Times New Roman" w:eastAsia="仿宋_GB2312" w:hAnsi="Times New Roman" w:cs="Times New Roman"/>
                <w:sz w:val="28"/>
                <w:szCs w:val="28"/>
              </w:rPr>
              <w:t>领导审批意见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41759" w:rsidRPr="00B41759" w:rsidRDefault="00B41759" w:rsidP="00B4175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41759" w:rsidRPr="00B41759" w:rsidRDefault="00B41759" w:rsidP="00B41759">
      <w:pPr>
        <w:spacing w:line="72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877F0A" w:rsidRDefault="00877F0A"/>
    <w:sectPr w:rsidR="00877F0A" w:rsidSect="00B41759"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93" w:rsidRDefault="00CF1C93" w:rsidP="00B41759">
      <w:r>
        <w:separator/>
      </w:r>
    </w:p>
  </w:endnote>
  <w:endnote w:type="continuationSeparator" w:id="0">
    <w:p w:rsidR="00CF1C93" w:rsidRDefault="00CF1C93" w:rsidP="00B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93" w:rsidRDefault="00CF1C93" w:rsidP="00B41759">
      <w:r>
        <w:separator/>
      </w:r>
    </w:p>
  </w:footnote>
  <w:footnote w:type="continuationSeparator" w:id="0">
    <w:p w:rsidR="00CF1C93" w:rsidRDefault="00CF1C93" w:rsidP="00B4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5"/>
    <w:rsid w:val="00877F0A"/>
    <w:rsid w:val="00B41759"/>
    <w:rsid w:val="00C73A45"/>
    <w:rsid w:val="00C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刘军英</dc:creator>
  <cp:keywords/>
  <dc:description/>
  <cp:lastModifiedBy>刘军英</cp:lastModifiedBy>
  <cp:revision>2</cp:revision>
  <dcterms:created xsi:type="dcterms:W3CDTF">2021-11-04T07:45:00Z</dcterms:created>
  <dcterms:modified xsi:type="dcterms:W3CDTF">2021-11-04T07:45:00Z</dcterms:modified>
</cp:coreProperties>
</file>